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75" w:rsidRDefault="00361F75" w:rsidP="00361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Опасайтесь, что Ваш ребенок употребляет наркотики</w:t>
      </w:r>
      <w:r w:rsidRPr="00A627FA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61F75" w:rsidRDefault="00361F75" w:rsidP="00361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можете протестировать его</w:t>
      </w:r>
      <w:r w:rsidRPr="00A627FA">
        <w:rPr>
          <w:rFonts w:ascii="Times New Roman" w:hAnsi="Times New Roman" w:cs="Times New Roman"/>
          <w:b/>
          <w:sz w:val="28"/>
          <w:szCs w:val="28"/>
        </w:rPr>
        <w:t>.</w:t>
      </w:r>
    </w:p>
    <w:p w:rsidR="00361F75" w:rsidRDefault="00361F75" w:rsidP="00361F75">
      <w:pPr>
        <w:rPr>
          <w:rFonts w:ascii="Times New Roman" w:hAnsi="Times New Roman" w:cs="Times New Roman"/>
          <w:b/>
          <w:sz w:val="28"/>
          <w:szCs w:val="28"/>
        </w:rPr>
      </w:pPr>
    </w:p>
    <w:p w:rsidR="00361F75" w:rsidRPr="00361F75" w:rsidRDefault="00361F75" w:rsidP="00361F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533A75">
        <w:rPr>
          <w:rFonts w:ascii="Times New Roman" w:eastAsia="Times New Roman" w:hAnsi="Times New Roman" w:cs="Times New Roman"/>
          <w:sz w:val="28"/>
          <w:szCs w:val="28"/>
        </w:rPr>
        <w:t>Если есть подозрения, что Ваш ребенок употребляет наркотики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3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можете </w:t>
      </w:r>
      <w:r w:rsidRPr="00533A75">
        <w:rPr>
          <w:rFonts w:ascii="Times New Roman" w:eastAsia="Times New Roman" w:hAnsi="Times New Roman" w:cs="Times New Roman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</w:rPr>
        <w:t>титься</w:t>
      </w:r>
      <w:r w:rsidRPr="00533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33A7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Центр медицинской помощи и реабилитации для детей и подростков с наркологическими проблемами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ЦМПРДиП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 ГБУ РО «Областной клинический наркологический диспансер»</w:t>
      </w:r>
      <w:r w:rsidRPr="00533A7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 </w:t>
      </w:r>
      <w:r w:rsidRPr="00533A75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</w:t>
      </w:r>
      <w:r w:rsidRPr="00361F75">
        <w:rPr>
          <w:rFonts w:ascii="Times New Roman" w:eastAsia="Times New Roman" w:hAnsi="Times New Roman" w:cs="Times New Roman"/>
          <w:b/>
          <w:i/>
          <w:sz w:val="28"/>
          <w:szCs w:val="28"/>
        </w:rPr>
        <w:t>бесплатной и анонимной диагностики на налич</w:t>
      </w:r>
      <w:r w:rsidR="000801BF">
        <w:rPr>
          <w:rFonts w:ascii="Times New Roman" w:eastAsia="Times New Roman" w:hAnsi="Times New Roman" w:cs="Times New Roman"/>
          <w:b/>
          <w:i/>
          <w:sz w:val="28"/>
          <w:szCs w:val="28"/>
        </w:rPr>
        <w:t>ие наркотических веществ в моче.</w:t>
      </w:r>
      <w:r w:rsidRPr="00361F7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</w:p>
    <w:p w:rsidR="00361F75" w:rsidRDefault="00361F75" w:rsidP="00361F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61F75" w:rsidRDefault="00361F75" w:rsidP="00361F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533A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случае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получения </w:t>
      </w:r>
      <w:r w:rsidRPr="00533A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положительного результата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специалисты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ЦМПРДи</w:t>
      </w:r>
      <w:r w:rsidRPr="00533A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056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анонимно бесплатно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проконсультируют Вас. </w:t>
      </w:r>
    </w:p>
    <w:p w:rsidR="00361F75" w:rsidRDefault="000801BF" w:rsidP="00361F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361F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олучить консультацию специалиста Вы можете по «телефону доверия»</w:t>
      </w:r>
      <w:r w:rsidR="00361F75" w:rsidRPr="00D53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Рязанского областного клинического наркологического диспансера </w:t>
      </w:r>
      <w:r w:rsidR="00361F75" w:rsidRPr="00D535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25-95-27.</w:t>
      </w:r>
      <w:r w:rsidR="00361F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61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</w:t>
      </w:r>
      <w:r w:rsidR="00361F75" w:rsidRPr="00A21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работы: пн.-пт. с 8:00- до 20:00.</w:t>
      </w:r>
    </w:p>
    <w:p w:rsidR="00361F75" w:rsidRPr="00FF6CDB" w:rsidRDefault="00361F75" w:rsidP="00361F7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Адрес </w:t>
      </w:r>
      <w:proofErr w:type="spellStart"/>
      <w:r w:rsidR="00C056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ЦМПРДи</w:t>
      </w:r>
      <w:r w:rsidRPr="00533A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spellEnd"/>
      <w:r w:rsidRPr="00533A7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Pr="00FF6CDB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г. </w:t>
      </w:r>
      <w:r w:rsidRPr="00FF6C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Рязань</w:t>
      </w:r>
      <w:r w:rsidRPr="00FF6CD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6C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561C" w:rsidRPr="00FF6CDB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C0561C">
        <w:rPr>
          <w:rFonts w:ascii="Times New Roman" w:hAnsi="Times New Roman" w:cs="Times New Roman"/>
          <w:sz w:val="28"/>
          <w:szCs w:val="28"/>
          <w:shd w:val="clear" w:color="auto" w:fill="FFFFFF"/>
        </w:rPr>
        <w:t>оез</w:t>
      </w:r>
      <w:r w:rsidR="00C0561C" w:rsidRPr="00FF6CDB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C0561C" w:rsidRPr="00FF6C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FF6C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Яблочкова</w:t>
      </w:r>
      <w:r w:rsidRPr="00FF6CD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6CD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561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д. </w:t>
      </w:r>
      <w:r w:rsidRPr="00FF6C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5а.</w:t>
      </w:r>
      <w:r w:rsidRPr="00533A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B0B6D">
        <w:rPr>
          <w:rFonts w:ascii="Times New Roman" w:eastAsia="Calibri" w:hAnsi="Times New Roman" w:cs="Times New Roman"/>
          <w:sz w:val="28"/>
          <w:szCs w:val="28"/>
        </w:rPr>
        <w:t>Проезд по ул. Циолковского до остановки «Рязанский колледж электронных приборов» автобусами №№ 5,6,7,12; троллейбусами №№ 6,13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61F75" w:rsidRDefault="00361F75" w:rsidP="00361F7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F75" w:rsidRDefault="00361F75" w:rsidP="00361F75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61F75" w:rsidRDefault="00361F75" w:rsidP="00361F75">
      <w:pPr>
        <w:pStyle w:val="a3"/>
        <w:ind w:left="108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9270F" w:rsidRPr="00D9270F" w:rsidRDefault="00D9270F" w:rsidP="00D927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270F" w:rsidRPr="00D9270F" w:rsidSect="00E9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1E81"/>
    <w:multiLevelType w:val="hybridMultilevel"/>
    <w:tmpl w:val="181681B4"/>
    <w:lvl w:ilvl="0" w:tplc="FB0A6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F52627"/>
    <w:multiLevelType w:val="hybridMultilevel"/>
    <w:tmpl w:val="C2B8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9270F"/>
    <w:rsid w:val="000801BF"/>
    <w:rsid w:val="00361F75"/>
    <w:rsid w:val="003E561A"/>
    <w:rsid w:val="009D08DB"/>
    <w:rsid w:val="00A41081"/>
    <w:rsid w:val="00C0561C"/>
    <w:rsid w:val="00C25A18"/>
    <w:rsid w:val="00D9270F"/>
    <w:rsid w:val="00E9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F75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361F75"/>
    <w:rPr>
      <w:b/>
      <w:bCs/>
    </w:rPr>
  </w:style>
  <w:style w:type="character" w:customStyle="1" w:styleId="apple-converted-space">
    <w:name w:val="apple-converted-space"/>
    <w:basedOn w:val="a0"/>
    <w:rsid w:val="00361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5</cp:revision>
  <dcterms:created xsi:type="dcterms:W3CDTF">2016-12-02T06:09:00Z</dcterms:created>
  <dcterms:modified xsi:type="dcterms:W3CDTF">2016-12-07T08:16:00Z</dcterms:modified>
</cp:coreProperties>
</file>