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72" w:rsidRPr="00357E72" w:rsidRDefault="00357E72" w:rsidP="00357E7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7E72">
        <w:rPr>
          <w:rFonts w:ascii="Times New Roman" w:hAnsi="Times New Roman" w:cs="Times New Roman"/>
          <w:b/>
          <w:bCs/>
          <w:sz w:val="32"/>
          <w:szCs w:val="32"/>
          <w:u w:val="single"/>
        </w:rPr>
        <w:t>ВРЕД СПАЙСА - КУРИТЕЛЬНАЯ СМЕСЬ ИЛИ НАРКОТИК?</w:t>
      </w:r>
    </w:p>
    <w:p w:rsidR="00B323B8" w:rsidRPr="00357E72" w:rsidRDefault="00B323B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Вред Спайса для здоровья крайне велик, особенно для организма подростков, которые и являются основными потребителями этого зелья.</w:t>
      </w:r>
    </w:p>
    <w:p w:rsidR="00357E72" w:rsidRPr="00357E72" w:rsidRDefault="00357E72" w:rsidP="00357E72">
      <w:pPr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Давайте выясним, что такое спайс.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 xml:space="preserve">Википедия: </w:t>
      </w:r>
      <w:proofErr w:type="spellStart"/>
      <w:r w:rsidRPr="00357E72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357E72">
        <w:rPr>
          <w:rFonts w:ascii="Times New Roman" w:hAnsi="Times New Roman" w:cs="Times New Roman"/>
          <w:sz w:val="28"/>
          <w:szCs w:val="28"/>
        </w:rPr>
        <w:t xml:space="preserve"> («спайс») – бренд травяных курительных смесей, обладающих </w:t>
      </w:r>
      <w:proofErr w:type="spellStart"/>
      <w:r w:rsidRPr="00357E72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57E72">
        <w:rPr>
          <w:rFonts w:ascii="Times New Roman" w:hAnsi="Times New Roman" w:cs="Times New Roman"/>
          <w:sz w:val="28"/>
          <w:szCs w:val="28"/>
        </w:rPr>
        <w:t xml:space="preserve"> действием, аналогичным действию марихуаны.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Иначе, под названием «курительные смеси» продают синтетический наркотик.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В молодежной среде во многих странах данные курительные смеси стали заменителями марихуаны. Подростки хотят получать кайф по дешевой цене, не понимая к чему может привести употребление «</w:t>
      </w:r>
      <w:proofErr w:type="gramStart"/>
      <w:r w:rsidRPr="00357E72">
        <w:rPr>
          <w:rFonts w:ascii="Times New Roman" w:hAnsi="Times New Roman" w:cs="Times New Roman"/>
          <w:sz w:val="28"/>
          <w:szCs w:val="28"/>
        </w:rPr>
        <w:t>дурман-травы</w:t>
      </w:r>
      <w:proofErr w:type="gramEnd"/>
      <w:r w:rsidRPr="00357E72">
        <w:rPr>
          <w:rFonts w:ascii="Times New Roman" w:hAnsi="Times New Roman" w:cs="Times New Roman"/>
          <w:sz w:val="28"/>
          <w:szCs w:val="28"/>
        </w:rPr>
        <w:t>».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Распространители спайса позиционируют его как безвредную курительную смесь, на основе ароматических трав, обладающую успокоительным и антистрессовым действием, что вызывает у молодежи ложное чувство безопасности. На самом же деле спайс пагубно воздействует на здоровье человека.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В состав курительных смесей входит: травы-</w:t>
      </w:r>
      <w:proofErr w:type="spellStart"/>
      <w:r w:rsidRPr="00357E72">
        <w:rPr>
          <w:rFonts w:ascii="Times New Roman" w:hAnsi="Times New Roman" w:cs="Times New Roman"/>
          <w:sz w:val="28"/>
          <w:szCs w:val="28"/>
        </w:rPr>
        <w:t>энтеогены</w:t>
      </w:r>
      <w:proofErr w:type="spellEnd"/>
      <w:r w:rsidRPr="00357E72">
        <w:rPr>
          <w:rFonts w:ascii="Times New Roman" w:hAnsi="Times New Roman" w:cs="Times New Roman"/>
          <w:sz w:val="28"/>
          <w:szCs w:val="28"/>
        </w:rPr>
        <w:t xml:space="preserve"> (т.е. содержащие биологические вещества, обладающие </w:t>
      </w:r>
      <w:proofErr w:type="spellStart"/>
      <w:r w:rsidRPr="00357E72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57E72">
        <w:rPr>
          <w:rFonts w:ascii="Times New Roman" w:hAnsi="Times New Roman" w:cs="Times New Roman"/>
          <w:sz w:val="28"/>
          <w:szCs w:val="28"/>
        </w:rPr>
        <w:t xml:space="preserve"> действием), синтетические </w:t>
      </w:r>
      <w:proofErr w:type="spellStart"/>
      <w:r w:rsidRPr="00357E72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357E72">
        <w:rPr>
          <w:rFonts w:ascii="Times New Roman" w:hAnsi="Times New Roman" w:cs="Times New Roman"/>
          <w:sz w:val="28"/>
          <w:szCs w:val="28"/>
        </w:rPr>
        <w:t>.</w:t>
      </w:r>
    </w:p>
    <w:p w:rsidR="00357E72" w:rsidRPr="00357E72" w:rsidRDefault="00357E72" w:rsidP="00357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Влияние на организм.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Природные галлюциногены в сочетании с синтетическими компонентами оказывают одурманивающее, опьяняющее и токсическое действие на организм. При употреблении спайса повышается артериальное давление, ухудшается память, снижаются умственные способности, уменьшается концентрация внимания.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72">
        <w:rPr>
          <w:rFonts w:ascii="Times New Roman" w:hAnsi="Times New Roman" w:cs="Times New Roman"/>
          <w:sz w:val="28"/>
          <w:szCs w:val="28"/>
        </w:rPr>
        <w:t>Эффект от курительных смесей во многом схож с эффектом от употребления тяжелых наркотиков. После употребления спайса может возникнуть состояние паники, может парализовать мышцы, нарушается дыхание, появляются психические расстройства.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E72">
        <w:rPr>
          <w:rFonts w:ascii="Times New Roman" w:hAnsi="Times New Roman" w:cs="Times New Roman"/>
          <w:sz w:val="28"/>
          <w:szCs w:val="28"/>
        </w:rPr>
        <w:lastRenderedPageBreak/>
        <w:t>Каннабиноиды</w:t>
      </w:r>
      <w:proofErr w:type="spellEnd"/>
      <w:r w:rsidRPr="00357E72">
        <w:rPr>
          <w:rFonts w:ascii="Times New Roman" w:hAnsi="Times New Roman" w:cs="Times New Roman"/>
          <w:sz w:val="28"/>
          <w:szCs w:val="28"/>
        </w:rPr>
        <w:t>, входящие в состав «</w:t>
      </w:r>
      <w:proofErr w:type="gramStart"/>
      <w:r w:rsidRPr="00357E72">
        <w:rPr>
          <w:rFonts w:ascii="Times New Roman" w:hAnsi="Times New Roman" w:cs="Times New Roman"/>
          <w:sz w:val="28"/>
          <w:szCs w:val="28"/>
        </w:rPr>
        <w:t>дурман-травы</w:t>
      </w:r>
      <w:proofErr w:type="gramEnd"/>
      <w:r w:rsidRPr="00357E72">
        <w:rPr>
          <w:rFonts w:ascii="Times New Roman" w:hAnsi="Times New Roman" w:cs="Times New Roman"/>
          <w:sz w:val="28"/>
          <w:szCs w:val="28"/>
        </w:rPr>
        <w:t>» губительно воздействуют на органы дыхания, сердечно-сосудистую и репродуктивную систему. Возможны необратимые повреждения головного мозга.</w:t>
      </w:r>
    </w:p>
    <w:p w:rsidR="00357E72" w:rsidRPr="00357E72" w:rsidRDefault="00357E72" w:rsidP="0035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E72">
        <w:rPr>
          <w:rFonts w:ascii="Times New Roman" w:hAnsi="Times New Roman" w:cs="Times New Roman"/>
          <w:sz w:val="28"/>
          <w:szCs w:val="28"/>
        </w:rPr>
        <w:t xml:space="preserve">Самое страшное то, что спайс вызывает зависимость и привыкание, сопровождаемое «ломкой». Могут возникнуть тяжелые психозы при передозировке, и тогда уже данный человек будет представлять угрозу для себя и окружающий. Уже известно немало случаев самоубийств и преступлений на почве наркотического опьянения от курительных </w:t>
      </w:r>
      <w:proofErr w:type="spellStart"/>
      <w:r w:rsidRPr="00357E72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357E72">
        <w:rPr>
          <w:rFonts w:ascii="Times New Roman" w:hAnsi="Times New Roman" w:cs="Times New Roman"/>
          <w:sz w:val="28"/>
          <w:szCs w:val="28"/>
        </w:rPr>
        <w:t>.</w:t>
      </w:r>
    </w:p>
    <w:p w:rsidR="00357E72" w:rsidRPr="00357E72" w:rsidRDefault="00357E72" w:rsidP="00357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E72" w:rsidRPr="0035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72"/>
    <w:rsid w:val="00357E72"/>
    <w:rsid w:val="00B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2017-03-30T14:47:00Z</dcterms:created>
  <dcterms:modified xsi:type="dcterms:W3CDTF">2017-03-30T14:50:00Z</dcterms:modified>
</cp:coreProperties>
</file>