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AA" w:rsidRPr="008017DB" w:rsidRDefault="004D1619" w:rsidP="008017DB">
      <w:pPr>
        <w:rPr>
          <w:sz w:val="32"/>
          <w:szCs w:val="32"/>
        </w:rPr>
      </w:pPr>
      <w:r w:rsidRPr="008017D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EA56D9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009900" cy="21812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7DB">
        <w:rPr>
          <w:rFonts w:ascii="Times New Roman" w:hAnsi="Times New Roman" w:cs="Times New Roman"/>
          <w:sz w:val="32"/>
          <w:szCs w:val="32"/>
        </w:rPr>
        <w:t>Ежегодно в т</w:t>
      </w:r>
      <w:r w:rsidR="0034414E" w:rsidRPr="008017DB">
        <w:rPr>
          <w:rFonts w:ascii="Times New Roman" w:hAnsi="Times New Roman" w:cs="Times New Roman"/>
          <w:sz w:val="32"/>
          <w:szCs w:val="32"/>
        </w:rPr>
        <w:t>ретье воскресенье мая (19 мая 2019 года)</w:t>
      </w:r>
      <w:r w:rsidRPr="008017DB">
        <w:rPr>
          <w:rFonts w:ascii="Times New Roman" w:hAnsi="Times New Roman" w:cs="Times New Roman"/>
          <w:sz w:val="32"/>
          <w:szCs w:val="32"/>
        </w:rPr>
        <w:t xml:space="preserve"> проводится 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 Всемирный День памяти умерших от СПИДа. Согласно решению Всемирной организации здравоохранения (ВОЗ) этот день был провозглашен с целью привлечения внимания органов государственной власти и населения к проблеме предупреждения распространения ВИЧ/СПИДа, повышении уровня осведомленности о ВИЧ, путях передачи и его профилактик</w:t>
      </w:r>
      <w:r w:rsidRPr="008017DB">
        <w:rPr>
          <w:rFonts w:ascii="Times New Roman" w:hAnsi="Times New Roman" w:cs="Times New Roman"/>
          <w:sz w:val="32"/>
          <w:szCs w:val="32"/>
        </w:rPr>
        <w:t>и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414E" w:rsidRPr="008017DB" w:rsidRDefault="00A55195" w:rsidP="00A532AA">
      <w:pPr>
        <w:jc w:val="both"/>
        <w:rPr>
          <w:rFonts w:ascii="Times New Roman" w:hAnsi="Times New Roman" w:cs="Times New Roman"/>
          <w:sz w:val="32"/>
          <w:szCs w:val="32"/>
        </w:rPr>
      </w:pPr>
      <w:r w:rsidRPr="008017D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C6E583">
            <wp:simplePos x="0" y="0"/>
            <wp:positionH relativeFrom="column">
              <wp:posOffset>3537585</wp:posOffset>
            </wp:positionH>
            <wp:positionV relativeFrom="paragraph">
              <wp:posOffset>-1905</wp:posOffset>
            </wp:positionV>
            <wp:extent cx="2752725" cy="2009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DB" w:rsidRPr="008017DB">
        <w:rPr>
          <w:rFonts w:ascii="Times New Roman" w:hAnsi="Times New Roman" w:cs="Times New Roman"/>
          <w:sz w:val="32"/>
          <w:szCs w:val="32"/>
        </w:rPr>
        <w:t xml:space="preserve">         </w:t>
      </w:r>
      <w:r w:rsidR="0034414E" w:rsidRPr="008017DB">
        <w:rPr>
          <w:rFonts w:ascii="Times New Roman" w:hAnsi="Times New Roman" w:cs="Times New Roman"/>
          <w:sz w:val="32"/>
          <w:szCs w:val="32"/>
        </w:rPr>
        <w:t>Почти 40 лет назад человечество столкнулось с</w:t>
      </w:r>
      <w:r w:rsidR="004D1619" w:rsidRPr="008017DB">
        <w:rPr>
          <w:rFonts w:ascii="Times New Roman" w:hAnsi="Times New Roman" w:cs="Times New Roman"/>
          <w:sz w:val="32"/>
          <w:szCs w:val="32"/>
        </w:rPr>
        <w:t xml:space="preserve"> этим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 заболеванием, которое затронуло все страны мира. Согласно данным Объединённой программы Организации Объединённых Наций по ВИЧ/СПИД (ЮНЕЙДС) на конец 2017 года в мире проживало 36,9 миллиона человек, в 2017 году ВИЧ-инфекция выявлена у 1,8 миллиона человек.</w:t>
      </w:r>
    </w:p>
    <w:p w:rsidR="0034414E" w:rsidRPr="008017DB" w:rsidRDefault="008017DB" w:rsidP="00A532AA">
      <w:pPr>
        <w:jc w:val="both"/>
        <w:rPr>
          <w:rFonts w:ascii="Times New Roman" w:hAnsi="Times New Roman" w:cs="Times New Roman"/>
          <w:sz w:val="32"/>
          <w:szCs w:val="32"/>
        </w:rPr>
      </w:pPr>
      <w:r w:rsidRPr="008017DB">
        <w:rPr>
          <w:rFonts w:ascii="Times New Roman" w:hAnsi="Times New Roman" w:cs="Times New Roman"/>
          <w:sz w:val="32"/>
          <w:szCs w:val="32"/>
        </w:rPr>
        <w:t xml:space="preserve">         </w:t>
      </w:r>
      <w:r w:rsidR="0034414E" w:rsidRPr="008017DB">
        <w:rPr>
          <w:rFonts w:ascii="Times New Roman" w:hAnsi="Times New Roman" w:cs="Times New Roman"/>
          <w:sz w:val="32"/>
          <w:szCs w:val="32"/>
        </w:rPr>
        <w:t>По данным Федерального научно-методического центра по профилактике и борьбе со СПИДом ФБУН Центрального НИИ эпидемиологии Роспотребнадзора к концу 2018 г. в России проживало 1 007 369 россиян с диагнозом ВИЧ-инфекция, показатель пораженности составил 686,2 на 100 тыс. населения. Случаи ВИЧ-инфекции зарегистрированы во всех субъектах Российской Федерации. К наиболее пораженным ВИЧ-инфекцией относятся Кемеровская, Иркутская, Свердловская, Самарская, Оренбургская области, Ханты-Мансийский автономный округ, Челябинская, Ленинградская, Тюменская, Новосибирская области.</w:t>
      </w:r>
    </w:p>
    <w:p w:rsidR="00A55195" w:rsidRPr="008017DB" w:rsidRDefault="008017DB" w:rsidP="00A532AA">
      <w:pPr>
        <w:jc w:val="both"/>
        <w:rPr>
          <w:rFonts w:ascii="Times New Roman" w:hAnsi="Times New Roman" w:cs="Times New Roman"/>
          <w:sz w:val="32"/>
          <w:szCs w:val="32"/>
        </w:rPr>
      </w:pPr>
      <w:r w:rsidRPr="008017DB">
        <w:rPr>
          <w:rFonts w:ascii="Times New Roman" w:hAnsi="Times New Roman" w:cs="Times New Roman"/>
          <w:sz w:val="32"/>
          <w:szCs w:val="32"/>
        </w:rPr>
        <w:t xml:space="preserve">        </w:t>
      </w:r>
      <w:r w:rsidR="00A55195" w:rsidRPr="008017DB">
        <w:rPr>
          <w:rFonts w:ascii="Times New Roman" w:hAnsi="Times New Roman" w:cs="Times New Roman"/>
          <w:sz w:val="32"/>
          <w:szCs w:val="32"/>
        </w:rPr>
        <w:t>В Рязанской области зарегистрировано 4909 ВИЧ-инфицированных, из них 75 в этом году. Наиболее высокий уровень заболеваемости регистрируется в Пронском, Скопинском, Захаровском, Михайловском районах и в городе Рязани.</w:t>
      </w:r>
    </w:p>
    <w:p w:rsidR="0034414E" w:rsidRPr="008017DB" w:rsidRDefault="008017DB" w:rsidP="0034414E">
      <w:pPr>
        <w:rPr>
          <w:rFonts w:ascii="Times New Roman" w:hAnsi="Times New Roman" w:cs="Times New Roman"/>
          <w:sz w:val="32"/>
          <w:szCs w:val="32"/>
        </w:rPr>
      </w:pPr>
      <w:r w:rsidRPr="008017DB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A55195" w:rsidRPr="008017DB">
        <w:rPr>
          <w:rFonts w:ascii="Times New Roman" w:hAnsi="Times New Roman" w:cs="Times New Roman"/>
          <w:sz w:val="32"/>
          <w:szCs w:val="32"/>
        </w:rPr>
        <w:t>О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сновным путем распространения ВИЧ-инфекции в </w:t>
      </w:r>
      <w:r w:rsidR="00A55195" w:rsidRPr="008017DB">
        <w:rPr>
          <w:rFonts w:ascii="Times New Roman" w:hAnsi="Times New Roman" w:cs="Times New Roman"/>
          <w:sz w:val="32"/>
          <w:szCs w:val="32"/>
        </w:rPr>
        <w:t xml:space="preserve">Рязанской </w:t>
      </w:r>
      <w:r w:rsidR="00691F7D" w:rsidRPr="008017DB">
        <w:rPr>
          <w:rFonts w:ascii="Times New Roman" w:hAnsi="Times New Roman" w:cs="Times New Roman"/>
          <w:sz w:val="32"/>
          <w:szCs w:val="32"/>
        </w:rPr>
        <w:t>области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 является половой (</w:t>
      </w:r>
      <w:r w:rsidR="00691F7D" w:rsidRPr="008017DB">
        <w:rPr>
          <w:rFonts w:ascii="Times New Roman" w:hAnsi="Times New Roman" w:cs="Times New Roman"/>
          <w:sz w:val="32"/>
          <w:szCs w:val="32"/>
        </w:rPr>
        <w:t xml:space="preserve">51,9 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%). </w:t>
      </w:r>
      <w:r w:rsidR="00691F7D" w:rsidRPr="008017DB">
        <w:rPr>
          <w:rFonts w:ascii="Times New Roman" w:hAnsi="Times New Roman" w:cs="Times New Roman"/>
          <w:sz w:val="32"/>
          <w:szCs w:val="32"/>
        </w:rPr>
        <w:t xml:space="preserve">Основная масса инфицированных находится в возрасте 20-29 лет (44,8%). </w:t>
      </w:r>
      <w:r w:rsidR="0034414E" w:rsidRPr="008017DB">
        <w:rPr>
          <w:rFonts w:ascii="Times New Roman" w:hAnsi="Times New Roman" w:cs="Times New Roman"/>
          <w:sz w:val="32"/>
          <w:szCs w:val="32"/>
        </w:rPr>
        <w:t xml:space="preserve"> Среди выявленных в 2018 году ВИЧ-инфицированных преобладают мужчины – 6</w:t>
      </w:r>
      <w:r w:rsidR="00691F7D" w:rsidRPr="008017DB">
        <w:rPr>
          <w:rFonts w:ascii="Times New Roman" w:hAnsi="Times New Roman" w:cs="Times New Roman"/>
          <w:sz w:val="32"/>
          <w:szCs w:val="32"/>
        </w:rPr>
        <w:t>2</w:t>
      </w:r>
      <w:r w:rsidR="0034414E" w:rsidRPr="008017DB">
        <w:rPr>
          <w:rFonts w:ascii="Times New Roman" w:hAnsi="Times New Roman" w:cs="Times New Roman"/>
          <w:sz w:val="32"/>
          <w:szCs w:val="32"/>
        </w:rPr>
        <w:t>,</w:t>
      </w:r>
      <w:r w:rsidR="00691F7D" w:rsidRPr="008017DB">
        <w:rPr>
          <w:rFonts w:ascii="Times New Roman" w:hAnsi="Times New Roman" w:cs="Times New Roman"/>
          <w:sz w:val="32"/>
          <w:szCs w:val="32"/>
        </w:rPr>
        <w:t>7</w:t>
      </w:r>
      <w:r w:rsidR="0034414E" w:rsidRPr="008017DB">
        <w:rPr>
          <w:rFonts w:ascii="Times New Roman" w:hAnsi="Times New Roman" w:cs="Times New Roman"/>
          <w:sz w:val="32"/>
          <w:szCs w:val="32"/>
        </w:rPr>
        <w:t>%.</w:t>
      </w:r>
    </w:p>
    <w:p w:rsidR="00A55195" w:rsidRPr="008017DB" w:rsidRDefault="00FE0332" w:rsidP="00AC21EE">
      <w:pPr>
        <w:jc w:val="both"/>
        <w:rPr>
          <w:rFonts w:ascii="Times New Roman" w:hAnsi="Times New Roman" w:cs="Times New Roman"/>
          <w:sz w:val="32"/>
          <w:szCs w:val="32"/>
        </w:rPr>
      </w:pPr>
      <w:r w:rsidRPr="008017D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C5E5EC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3752850" cy="2381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F7D" w:rsidRPr="008017DB">
        <w:rPr>
          <w:rFonts w:ascii="Times New Roman" w:hAnsi="Times New Roman" w:cs="Times New Roman"/>
          <w:sz w:val="32"/>
          <w:szCs w:val="32"/>
        </w:rPr>
        <w:t>С</w:t>
      </w:r>
      <w:r w:rsidR="00A55195" w:rsidRPr="008017DB">
        <w:rPr>
          <w:rFonts w:ascii="Times New Roman" w:hAnsi="Times New Roman" w:cs="Times New Roman"/>
          <w:sz w:val="32"/>
          <w:szCs w:val="32"/>
        </w:rPr>
        <w:t xml:space="preserve"> 13 по 19 мая 2019 года </w:t>
      </w:r>
      <w:r w:rsidR="00691F7D" w:rsidRPr="008017DB">
        <w:rPr>
          <w:rFonts w:ascii="Times New Roman" w:hAnsi="Times New Roman" w:cs="Times New Roman"/>
          <w:sz w:val="32"/>
          <w:szCs w:val="32"/>
        </w:rPr>
        <w:t>про</w:t>
      </w:r>
      <w:r w:rsidR="000A072B">
        <w:rPr>
          <w:rFonts w:ascii="Times New Roman" w:hAnsi="Times New Roman" w:cs="Times New Roman"/>
          <w:sz w:val="32"/>
          <w:szCs w:val="32"/>
        </w:rPr>
        <w:t>шла</w:t>
      </w:r>
      <w:bookmarkStart w:id="0" w:name="_GoBack"/>
      <w:bookmarkEnd w:id="0"/>
      <w:r w:rsidR="00691F7D" w:rsidRPr="008017DB">
        <w:rPr>
          <w:rFonts w:ascii="Times New Roman" w:hAnsi="Times New Roman" w:cs="Times New Roman"/>
          <w:sz w:val="32"/>
          <w:szCs w:val="32"/>
        </w:rPr>
        <w:t xml:space="preserve"> </w:t>
      </w:r>
      <w:r w:rsidR="00A55195" w:rsidRPr="008017DB">
        <w:rPr>
          <w:rFonts w:ascii="Times New Roman" w:hAnsi="Times New Roman" w:cs="Times New Roman"/>
          <w:sz w:val="32"/>
          <w:szCs w:val="32"/>
        </w:rPr>
        <w:t xml:space="preserve"> Всероссийская Акция «Стоп ВИЧ/СПИД»</w:t>
      </w:r>
      <w:r w:rsidR="00691F7D" w:rsidRPr="008017DB">
        <w:rPr>
          <w:rFonts w:ascii="Times New Roman" w:hAnsi="Times New Roman" w:cs="Times New Roman"/>
          <w:sz w:val="32"/>
          <w:szCs w:val="32"/>
        </w:rPr>
        <w:t xml:space="preserve">, </w:t>
      </w:r>
      <w:r w:rsidR="00AC21EE">
        <w:rPr>
          <w:rFonts w:ascii="Times New Roman" w:hAnsi="Times New Roman" w:cs="Times New Roman"/>
          <w:sz w:val="32"/>
          <w:szCs w:val="32"/>
        </w:rPr>
        <w:t xml:space="preserve">приуроченная к Всемирному дню памяти умерших от СПИДа. Она </w:t>
      </w:r>
      <w:r w:rsidRPr="008017DB">
        <w:rPr>
          <w:rFonts w:ascii="Times New Roman" w:hAnsi="Times New Roman" w:cs="Times New Roman"/>
          <w:sz w:val="32"/>
          <w:szCs w:val="32"/>
        </w:rPr>
        <w:t xml:space="preserve"> проводится с целью повышения информированности граждан по вопросам ВИЧ-инфекции, профилактики ВИЧ-инфекции, увеличения охвата медицинским освидетельствованием на ВИЧ-инфекцию, а также формирование социальной среды, исключающей дискриминацию по отношению к лицам, зараженным ВИЧ.</w:t>
      </w:r>
    </w:p>
    <w:p w:rsidR="00A55195" w:rsidRPr="008017DB" w:rsidRDefault="008017DB" w:rsidP="000A072B">
      <w:pPr>
        <w:jc w:val="both"/>
        <w:rPr>
          <w:rFonts w:ascii="Times New Roman" w:hAnsi="Times New Roman" w:cs="Times New Roman"/>
          <w:sz w:val="32"/>
          <w:szCs w:val="32"/>
        </w:rPr>
      </w:pPr>
      <w:r w:rsidRPr="008017D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34414E" w:rsidRPr="008017DB" w:rsidRDefault="00514D0E" w:rsidP="00514D0E">
      <w:pPr>
        <w:jc w:val="center"/>
        <w:rPr>
          <w:sz w:val="32"/>
          <w:szCs w:val="32"/>
        </w:rPr>
      </w:pPr>
      <w:r w:rsidRPr="008017DB">
        <w:rPr>
          <w:noProof/>
          <w:sz w:val="32"/>
          <w:szCs w:val="32"/>
        </w:rPr>
        <w:drawing>
          <wp:inline distT="0" distB="0" distL="0" distR="0" wp14:anchorId="03284141" wp14:editId="3A5BFBCF">
            <wp:extent cx="16764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4E" w:rsidRPr="00AC21EE" w:rsidRDefault="0034414E" w:rsidP="00AC2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DB">
        <w:rPr>
          <w:rFonts w:ascii="Times New Roman" w:hAnsi="Times New Roman" w:cs="Times New Roman"/>
          <w:b/>
          <w:sz w:val="32"/>
          <w:szCs w:val="32"/>
        </w:rPr>
        <w:t>Здоровый образ жизни и ответственное поведение – это основа профилактики ВИЧ-инфекции</w:t>
      </w:r>
      <w:r w:rsidR="008017DB" w:rsidRPr="008017DB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34414E" w:rsidRPr="00AC21EE" w:rsidSect="003441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E"/>
    <w:rsid w:val="000A072B"/>
    <w:rsid w:val="0034414E"/>
    <w:rsid w:val="00474519"/>
    <w:rsid w:val="004D1619"/>
    <w:rsid w:val="00514D0E"/>
    <w:rsid w:val="00691F7D"/>
    <w:rsid w:val="008017DB"/>
    <w:rsid w:val="00A532AA"/>
    <w:rsid w:val="00A55195"/>
    <w:rsid w:val="00AC21EE"/>
    <w:rsid w:val="00D7496E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25A7"/>
  <w15:chartTrackingRefBased/>
  <w15:docId w15:val="{8F7EB10F-2FAA-4391-9539-9BCE331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2019-05-13T13:28:00Z</dcterms:created>
  <dcterms:modified xsi:type="dcterms:W3CDTF">2019-06-03T09:13:00Z</dcterms:modified>
</cp:coreProperties>
</file>